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EE" w:rsidRDefault="003D22EE" w:rsidP="003D22EE">
      <w:pPr>
        <w:spacing w:before="100" w:beforeAutospacing="1" w:after="100" w:afterAutospacing="1" w:line="240" w:lineRule="auto"/>
        <w:jc w:val="center"/>
        <w:outlineLvl w:val="1"/>
        <w:rPr>
          <w:rFonts w:ascii="Times New Roman" w:eastAsia="Times New Roman" w:hAnsi="Times New Roman" w:cs="Times New Roman"/>
          <w:b/>
          <w:bCs/>
          <w:sz w:val="36"/>
          <w:szCs w:val="36"/>
        </w:rPr>
      </w:pPr>
    </w:p>
    <w:tbl>
      <w:tblPr>
        <w:tblW w:w="10395" w:type="dxa"/>
        <w:tblCellSpacing w:w="15" w:type="dxa"/>
        <w:tblCellMar>
          <w:top w:w="15" w:type="dxa"/>
          <w:left w:w="15" w:type="dxa"/>
          <w:bottom w:w="15" w:type="dxa"/>
          <w:right w:w="15" w:type="dxa"/>
        </w:tblCellMar>
        <w:tblLook w:val="04A0"/>
      </w:tblPr>
      <w:tblGrid>
        <w:gridCol w:w="10248"/>
        <w:gridCol w:w="66"/>
        <w:gridCol w:w="81"/>
      </w:tblGrid>
      <w:tr w:rsidR="003D22EE" w:rsidRPr="003D22EE" w:rsidTr="00D64AE5">
        <w:trPr>
          <w:tblCellSpacing w:w="15" w:type="dxa"/>
        </w:trPr>
        <w:tc>
          <w:tcPr>
            <w:tcW w:w="4908" w:type="pct"/>
            <w:vAlign w:val="center"/>
            <w:hideMark/>
          </w:tcPr>
          <w:p w:rsidR="003D22EE" w:rsidRPr="003D22EE" w:rsidRDefault="003D22EE" w:rsidP="00D64AE5">
            <w:pPr>
              <w:spacing w:after="0" w:line="240" w:lineRule="auto"/>
              <w:jc w:val="center"/>
              <w:rPr>
                <w:rFonts w:ascii="Times New Roman" w:eastAsia="Times New Roman" w:hAnsi="Times New Roman" w:cs="Times New Roman"/>
                <w:sz w:val="24"/>
                <w:szCs w:val="24"/>
              </w:rPr>
            </w:pPr>
            <w:r w:rsidRPr="003D22EE">
              <w:rPr>
                <w:rFonts w:ascii="Times New Roman" w:eastAsia="Times New Roman" w:hAnsi="Times New Roman" w:cs="Times New Roman"/>
                <w:b/>
                <w:bCs/>
                <w:sz w:val="36"/>
                <w:szCs w:val="36"/>
              </w:rPr>
              <w:t xml:space="preserve">Tips to Stop </w:t>
            </w:r>
            <w:proofErr w:type="spellStart"/>
            <w:r w:rsidRPr="003D22EE">
              <w:rPr>
                <w:rFonts w:ascii="Times New Roman" w:eastAsia="Times New Roman" w:hAnsi="Times New Roman" w:cs="Times New Roman"/>
                <w:b/>
                <w:bCs/>
                <w:sz w:val="36"/>
                <w:szCs w:val="36"/>
              </w:rPr>
              <w:t>Cyberbullying</w:t>
            </w:r>
            <w:proofErr w:type="spellEnd"/>
          </w:p>
        </w:tc>
        <w:tc>
          <w:tcPr>
            <w:tcW w:w="17" w:type="pct"/>
            <w:vAlign w:val="center"/>
            <w:hideMark/>
          </w:tcPr>
          <w:p w:rsidR="003D22EE" w:rsidRPr="003D22EE" w:rsidRDefault="003D22EE" w:rsidP="003D22EE">
            <w:pPr>
              <w:spacing w:after="0" w:line="240" w:lineRule="auto"/>
              <w:jc w:val="right"/>
              <w:rPr>
                <w:rFonts w:ascii="Times New Roman" w:eastAsia="Times New Roman" w:hAnsi="Times New Roman" w:cs="Times New Roman"/>
                <w:sz w:val="24"/>
                <w:szCs w:val="24"/>
              </w:rPr>
            </w:pPr>
          </w:p>
        </w:tc>
        <w:tc>
          <w:tcPr>
            <w:tcW w:w="17" w:type="pct"/>
            <w:vAlign w:val="center"/>
            <w:hideMark/>
          </w:tcPr>
          <w:p w:rsidR="003D22EE" w:rsidRPr="003D22EE" w:rsidRDefault="003D22EE" w:rsidP="003D22EE">
            <w:pPr>
              <w:spacing w:after="0" w:line="240" w:lineRule="auto"/>
              <w:jc w:val="right"/>
              <w:rPr>
                <w:rFonts w:ascii="Times New Roman" w:eastAsia="Times New Roman" w:hAnsi="Times New Roman" w:cs="Times New Roman"/>
                <w:sz w:val="24"/>
                <w:szCs w:val="24"/>
              </w:rPr>
            </w:pPr>
          </w:p>
        </w:tc>
      </w:tr>
    </w:tbl>
    <w:p w:rsidR="003D22EE" w:rsidRPr="003D22EE" w:rsidRDefault="003D22EE" w:rsidP="003D22EE">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450"/>
      </w:tblGrid>
      <w:tr w:rsidR="003D22EE" w:rsidRPr="003D22EE" w:rsidTr="003D22EE">
        <w:trPr>
          <w:tblCellSpacing w:w="15" w:type="dxa"/>
        </w:trPr>
        <w:tc>
          <w:tcPr>
            <w:tcW w:w="0" w:type="auto"/>
            <w:hideMark/>
          </w:tcPr>
          <w:p w:rsidR="003D22EE" w:rsidRDefault="003D22EE" w:rsidP="00D64AE5">
            <w:pPr>
              <w:spacing w:before="100" w:beforeAutospacing="1" w:after="100" w:afterAutospacing="1" w:line="240" w:lineRule="auto"/>
              <w:ind w:right="75"/>
              <w:jc w:val="center"/>
              <w:rPr>
                <w:rFonts w:ascii="Times New Roman" w:eastAsia="Times New Roman" w:hAnsi="Times New Roman" w:cs="Times New Roman"/>
                <w:b/>
                <w:bCs/>
                <w:sz w:val="24"/>
                <w:szCs w:val="24"/>
              </w:rPr>
            </w:pPr>
            <w:hyperlink r:id="rId4" w:history="1">
              <w:r w:rsidRPr="003D22EE">
                <w:rPr>
                  <w:rFonts w:ascii="Times New Roman" w:eastAsia="Times New Roman" w:hAnsi="Times New Roman" w:cs="Times New Roman"/>
                  <w:b/>
                  <w:bCs/>
                  <w:color w:val="0000FF"/>
                  <w:sz w:val="24"/>
                  <w:szCs w:val="24"/>
                  <w:u w:val="single"/>
                </w:rPr>
                <w:t>From ConnectSafely.org</w:t>
              </w:r>
            </w:hyperlink>
          </w:p>
          <w:p w:rsidR="00D64AE5" w:rsidRPr="003D22EE" w:rsidRDefault="00D64AE5" w:rsidP="00D64AE5">
            <w:pPr>
              <w:spacing w:before="100" w:beforeAutospacing="1" w:after="100" w:afterAutospacing="1" w:line="240" w:lineRule="auto"/>
              <w:ind w:right="75"/>
              <w:jc w:val="center"/>
              <w:rPr>
                <w:rFonts w:ascii="Times New Roman" w:eastAsia="Times New Roman" w:hAnsi="Times New Roman" w:cs="Times New Roman"/>
                <w:sz w:val="24"/>
                <w:szCs w:val="24"/>
              </w:rPr>
            </w:pPr>
          </w:p>
          <w:p w:rsidR="003D22EE" w:rsidRPr="003D22EE" w:rsidRDefault="003D22EE" w:rsidP="003D22EE">
            <w:pPr>
              <w:spacing w:before="100" w:beforeAutospacing="1" w:after="100" w:afterAutospacing="1" w:line="240" w:lineRule="auto"/>
              <w:ind w:right="75"/>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Don’t respond</w:t>
            </w:r>
            <w:r w:rsidRPr="003D22EE">
              <w:rPr>
                <w:rFonts w:ascii="Times New Roman" w:eastAsia="Times New Roman" w:hAnsi="Times New Roman" w:cs="Times New Roman"/>
                <w:sz w:val="24"/>
                <w:szCs w:val="24"/>
              </w:rPr>
              <w:t>. If someone bullies you, remember that your reaction is usually exactly what the bully wants. It gives him or her power over you. Who wants to empower a bully?</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Don’t retaliate</w:t>
            </w:r>
            <w:r w:rsidRPr="003D22EE">
              <w:rPr>
                <w:rFonts w:ascii="Times New Roman" w:eastAsia="Times New Roman" w:hAnsi="Times New Roman" w:cs="Times New Roman"/>
                <w:sz w:val="24"/>
                <w:szCs w:val="24"/>
              </w:rPr>
              <w:t>. Getting back at the bully turns you into one and reinforces the bully’s behavior. Help avoid a whole cycle of aggression.</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Save the evidence</w:t>
            </w:r>
            <w:r w:rsidRPr="003D22EE">
              <w:rPr>
                <w:rFonts w:ascii="Times New Roman" w:eastAsia="Times New Roman" w:hAnsi="Times New Roman" w:cs="Times New Roman"/>
                <w:sz w:val="24"/>
                <w:szCs w:val="24"/>
              </w:rPr>
              <w:t>. The only good news about digital bullying is that the harassing messages can usually be captured, saved, and shown to someone who can help. You need to do this even if it’s minor stuff, in case things escalate.</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Talk to a trusted adult</w:t>
            </w:r>
            <w:r w:rsidRPr="003D22EE">
              <w:rPr>
                <w:rFonts w:ascii="Times New Roman" w:eastAsia="Times New Roman" w:hAnsi="Times New Roman" w:cs="Times New Roman"/>
                <w:sz w:val="24"/>
                <w:szCs w:val="24"/>
              </w:rPr>
              <w:t>. You deserve backup. It’s always good to involve a parent but – if you can’t – a school counselor usually knows how to help. Sometimes both are needed. If you’re really nervous about saying something, see if there’s a way to report the incident anonymously at school.</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Block the bully</w:t>
            </w:r>
            <w:r w:rsidRPr="003D22EE">
              <w:rPr>
                <w:rFonts w:ascii="Times New Roman" w:eastAsia="Times New Roman" w:hAnsi="Times New Roman" w:cs="Times New Roman"/>
                <w:sz w:val="24"/>
                <w:szCs w:val="24"/>
              </w:rPr>
              <w:t xml:space="preserve">. If the harassment’s coming in the form of instant messages, texts, or profile comments, do </w:t>
            </w:r>
            <w:proofErr w:type="gramStart"/>
            <w:r w:rsidRPr="003D22EE">
              <w:rPr>
                <w:rFonts w:ascii="Times New Roman" w:eastAsia="Times New Roman" w:hAnsi="Times New Roman" w:cs="Times New Roman"/>
                <w:sz w:val="24"/>
                <w:szCs w:val="24"/>
              </w:rPr>
              <w:t>yourself</w:t>
            </w:r>
            <w:proofErr w:type="gramEnd"/>
            <w:r w:rsidRPr="003D22EE">
              <w:rPr>
                <w:rFonts w:ascii="Times New Roman" w:eastAsia="Times New Roman" w:hAnsi="Times New Roman" w:cs="Times New Roman"/>
                <w:sz w:val="24"/>
                <w:szCs w:val="24"/>
              </w:rPr>
              <w:t xml:space="preserve"> a favor: Use preferences or privacy tools to block the person. If it’s in chat, leave the “room.”</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Be civil</w:t>
            </w:r>
            <w:r w:rsidRPr="003D22EE">
              <w:rPr>
                <w:rFonts w:ascii="Times New Roman" w:eastAsia="Times New Roman" w:hAnsi="Times New Roman" w:cs="Times New Roman"/>
                <w:sz w:val="24"/>
                <w:szCs w:val="24"/>
              </w:rPr>
              <w:t>. Even if you don’t like someone, it’s a good idea to be decent and not sink to the other person’s level. Also, research shows that gossiping about and trash talking others increases your risk of being bullied. Treat people the way you want to be treated.</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 xml:space="preserve">Don’t be a bully. </w:t>
            </w:r>
            <w:r w:rsidRPr="003D22EE">
              <w:rPr>
                <w:rFonts w:ascii="Times New Roman" w:eastAsia="Times New Roman" w:hAnsi="Times New Roman" w:cs="Times New Roman"/>
                <w:sz w:val="24"/>
                <w:szCs w:val="24"/>
              </w:rPr>
              <w:t xml:space="preserve">How would you feel if someone harassed you? You know the old saying about walking a mile in someone’s shoes; even a </w:t>
            </w:r>
            <w:r w:rsidRPr="003D22EE">
              <w:rPr>
                <w:rFonts w:ascii="Times New Roman" w:eastAsia="Times New Roman" w:hAnsi="Times New Roman" w:cs="Times New Roman"/>
                <w:i/>
                <w:iCs/>
                <w:sz w:val="24"/>
                <w:szCs w:val="24"/>
              </w:rPr>
              <w:t>few seconds</w:t>
            </w:r>
            <w:r w:rsidRPr="003D22EE">
              <w:rPr>
                <w:rFonts w:ascii="Times New Roman" w:eastAsia="Times New Roman" w:hAnsi="Times New Roman" w:cs="Times New Roman"/>
                <w:sz w:val="24"/>
                <w:szCs w:val="24"/>
              </w:rPr>
              <w:t xml:space="preserve"> of thinking about how another person might feel can put a big damper on aggression. That’s needed in this world.</w:t>
            </w:r>
          </w:p>
          <w:p w:rsidR="003D22EE" w:rsidRPr="003D22EE" w:rsidRDefault="003D22EE" w:rsidP="003D22EE">
            <w:pPr>
              <w:spacing w:before="100" w:beforeAutospacing="1" w:after="100" w:afterAutospacing="1" w:line="240" w:lineRule="auto"/>
              <w:rPr>
                <w:rFonts w:ascii="Times New Roman" w:eastAsia="Times New Roman" w:hAnsi="Times New Roman" w:cs="Times New Roman"/>
                <w:sz w:val="24"/>
                <w:szCs w:val="24"/>
              </w:rPr>
            </w:pPr>
            <w:r w:rsidRPr="003D22EE">
              <w:rPr>
                <w:rFonts w:ascii="Times New Roman" w:eastAsia="Times New Roman" w:hAnsi="Times New Roman" w:cs="Times New Roman"/>
                <w:b/>
                <w:bCs/>
                <w:sz w:val="24"/>
                <w:szCs w:val="24"/>
              </w:rPr>
              <w:t>Be a friend, not a bystander</w:t>
            </w:r>
            <w:r w:rsidRPr="003D22EE">
              <w:rPr>
                <w:rFonts w:ascii="Times New Roman" w:eastAsia="Times New Roman" w:hAnsi="Times New Roman" w:cs="Times New Roman"/>
                <w:sz w:val="24"/>
                <w:szCs w:val="24"/>
              </w:rPr>
              <w:t>. Watching or forwarding mean messages empowers bullies and hurts victims even more. If you can, tell bullies to stop or let them know harassment makes people look stupid and mean. It’s time to let bullies know their behavior is unacceptable – cruel abuse of fellow human beings. If you can’t stop the bully, at least try to help the victim and report the behavior.</w:t>
            </w:r>
          </w:p>
        </w:tc>
      </w:tr>
    </w:tbl>
    <w:p w:rsidR="006B5C4F" w:rsidRDefault="006B5C4F"/>
    <w:sectPr w:rsidR="006B5C4F" w:rsidSect="006B5C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doNotDisplayPageBoundaries/>
  <w:proofState w:spelling="clean" w:grammar="clean"/>
  <w:defaultTabStop w:val="720"/>
  <w:characterSpacingControl w:val="doNotCompress"/>
  <w:compat/>
  <w:rsids>
    <w:rsidRoot w:val="003D22EE"/>
    <w:rsid w:val="003D22EE"/>
    <w:rsid w:val="006B5C4F"/>
    <w:rsid w:val="00D6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4F"/>
  </w:style>
  <w:style w:type="paragraph" w:styleId="Heading2">
    <w:name w:val="heading 2"/>
    <w:basedOn w:val="Normal"/>
    <w:link w:val="Heading2Char"/>
    <w:uiPriority w:val="9"/>
    <w:qFormat/>
    <w:rsid w:val="003D22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22EE"/>
    <w:rPr>
      <w:rFonts w:ascii="Times New Roman" w:eastAsia="Times New Roman" w:hAnsi="Times New Roman" w:cs="Times New Roman"/>
      <w:b/>
      <w:bCs/>
      <w:sz w:val="36"/>
      <w:szCs w:val="36"/>
    </w:rPr>
  </w:style>
  <w:style w:type="character" w:styleId="Emphasis">
    <w:name w:val="Emphasis"/>
    <w:basedOn w:val="DefaultParagraphFont"/>
    <w:uiPriority w:val="20"/>
    <w:qFormat/>
    <w:rsid w:val="003D22EE"/>
    <w:rPr>
      <w:i/>
      <w:iCs/>
    </w:rPr>
  </w:style>
  <w:style w:type="character" w:styleId="Strong">
    <w:name w:val="Strong"/>
    <w:basedOn w:val="DefaultParagraphFont"/>
    <w:uiPriority w:val="22"/>
    <w:qFormat/>
    <w:rsid w:val="003D22EE"/>
    <w:rPr>
      <w:b/>
      <w:bCs/>
    </w:rPr>
  </w:style>
  <w:style w:type="paragraph" w:styleId="NormalWeb">
    <w:name w:val="Normal (Web)"/>
    <w:basedOn w:val="Normal"/>
    <w:uiPriority w:val="99"/>
    <w:unhideWhenUsed/>
    <w:rsid w:val="003D22E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59742">
      <w:bodyDiv w:val="1"/>
      <w:marLeft w:val="0"/>
      <w:marRight w:val="0"/>
      <w:marTop w:val="0"/>
      <w:marBottom w:val="0"/>
      <w:divBdr>
        <w:top w:val="none" w:sz="0" w:space="0" w:color="auto"/>
        <w:left w:val="none" w:sz="0" w:space="0" w:color="auto"/>
        <w:bottom w:val="none" w:sz="0" w:space="0" w:color="auto"/>
        <w:right w:val="none" w:sz="0" w:space="0" w:color="auto"/>
      </w:divBdr>
      <w:divsChild>
        <w:div w:id="666517009">
          <w:marLeft w:val="0"/>
          <w:marRight w:val="0"/>
          <w:marTop w:val="0"/>
          <w:marBottom w:val="0"/>
          <w:divBdr>
            <w:top w:val="none" w:sz="0" w:space="0" w:color="auto"/>
            <w:left w:val="none" w:sz="0" w:space="0" w:color="auto"/>
            <w:bottom w:val="none" w:sz="0" w:space="0" w:color="auto"/>
            <w:right w:val="none" w:sz="0" w:space="0" w:color="auto"/>
          </w:divBdr>
          <w:divsChild>
            <w:div w:id="1521503038">
              <w:marLeft w:val="0"/>
              <w:marRight w:val="0"/>
              <w:marTop w:val="0"/>
              <w:marBottom w:val="0"/>
              <w:divBdr>
                <w:top w:val="none" w:sz="0" w:space="0" w:color="auto"/>
                <w:left w:val="none" w:sz="0" w:space="0" w:color="auto"/>
                <w:bottom w:val="none" w:sz="0" w:space="0" w:color="auto"/>
                <w:right w:val="none" w:sz="0" w:space="0" w:color="auto"/>
              </w:divBdr>
              <w:divsChild>
                <w:div w:id="1646426703">
                  <w:marLeft w:val="0"/>
                  <w:marRight w:val="0"/>
                  <w:marTop w:val="0"/>
                  <w:marBottom w:val="0"/>
                  <w:divBdr>
                    <w:top w:val="none" w:sz="0" w:space="0" w:color="auto"/>
                    <w:left w:val="none" w:sz="0" w:space="0" w:color="auto"/>
                    <w:bottom w:val="none" w:sz="0" w:space="0" w:color="auto"/>
                    <w:right w:val="none" w:sz="0" w:space="0" w:color="auto"/>
                  </w:divBdr>
                  <w:divsChild>
                    <w:div w:id="17182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nectsafel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Company>District Site License</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MooreP</dc:creator>
  <cp:keywords/>
  <dc:description/>
  <cp:lastModifiedBy>MooreP</cp:lastModifiedBy>
  <cp:revision>2</cp:revision>
  <cp:lastPrinted>2009-10-15T14:30:00Z</cp:lastPrinted>
  <dcterms:created xsi:type="dcterms:W3CDTF">2009-10-15T14:45:00Z</dcterms:created>
  <dcterms:modified xsi:type="dcterms:W3CDTF">2009-10-15T14:45:00Z</dcterms:modified>
</cp:coreProperties>
</file>